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C2" w:rsidRDefault="008B39C2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44" w:rsidRDefault="002C3444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44" w:rsidRDefault="002C3444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44" w:rsidRDefault="002C3444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44" w:rsidRDefault="002C3444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44" w:rsidRDefault="002C3444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44" w:rsidRPr="003179BD" w:rsidRDefault="002C3444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D91" w:rsidRPr="003179BD" w:rsidRDefault="00704D91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9B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B39C2" w:rsidRPr="002C3444" w:rsidRDefault="008B39C2" w:rsidP="008B39C2">
      <w:pPr>
        <w:rPr>
          <w:rFonts w:ascii="Times New Roman" w:hAnsi="Times New Roman" w:cs="Times New Roman"/>
          <w:sz w:val="28"/>
          <w:szCs w:val="28"/>
        </w:rPr>
      </w:pPr>
      <w:r w:rsidRPr="002C3444">
        <w:rPr>
          <w:rFonts w:ascii="Times New Roman" w:hAnsi="Times New Roman" w:cs="Times New Roman"/>
          <w:sz w:val="28"/>
          <w:szCs w:val="28"/>
        </w:rPr>
        <w:t>«</w:t>
      </w:r>
      <w:r w:rsidR="00203EED">
        <w:rPr>
          <w:rFonts w:ascii="Times New Roman" w:hAnsi="Times New Roman" w:cs="Times New Roman"/>
          <w:sz w:val="28"/>
          <w:szCs w:val="28"/>
        </w:rPr>
        <w:t>12</w:t>
      </w:r>
      <w:r w:rsidRPr="002C3444">
        <w:rPr>
          <w:rFonts w:ascii="Times New Roman" w:hAnsi="Times New Roman" w:cs="Times New Roman"/>
          <w:sz w:val="28"/>
          <w:szCs w:val="28"/>
        </w:rPr>
        <w:t>»</w:t>
      </w:r>
      <w:r w:rsidR="00203EE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2C3444">
        <w:rPr>
          <w:rFonts w:ascii="Times New Roman" w:hAnsi="Times New Roman" w:cs="Times New Roman"/>
          <w:sz w:val="28"/>
          <w:szCs w:val="28"/>
        </w:rPr>
        <w:t>20</w:t>
      </w:r>
      <w:r w:rsidR="00203EED">
        <w:rPr>
          <w:rFonts w:ascii="Times New Roman" w:hAnsi="Times New Roman" w:cs="Times New Roman"/>
          <w:sz w:val="28"/>
          <w:szCs w:val="28"/>
        </w:rPr>
        <w:t>18</w:t>
      </w:r>
      <w:r w:rsidRPr="002C34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№ </w:t>
      </w:r>
      <w:r w:rsidR="00203EED">
        <w:rPr>
          <w:rFonts w:ascii="Times New Roman" w:hAnsi="Times New Roman" w:cs="Times New Roman"/>
          <w:sz w:val="28"/>
          <w:szCs w:val="28"/>
        </w:rPr>
        <w:t>1090</w:t>
      </w:r>
    </w:p>
    <w:p w:rsidR="008B39C2" w:rsidRPr="002C3444" w:rsidRDefault="007D74CE" w:rsidP="008B39C2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444">
        <w:rPr>
          <w:rFonts w:ascii="Times New Roman" w:hAnsi="Times New Roman" w:cs="Times New Roman"/>
          <w:sz w:val="28"/>
          <w:szCs w:val="28"/>
        </w:rPr>
        <w:t>г</w:t>
      </w:r>
      <w:r w:rsidR="008B39C2" w:rsidRPr="002C3444">
        <w:rPr>
          <w:rFonts w:ascii="Times New Roman" w:hAnsi="Times New Roman" w:cs="Times New Roman"/>
          <w:sz w:val="28"/>
          <w:szCs w:val="28"/>
        </w:rPr>
        <w:t>.</w:t>
      </w:r>
      <w:r w:rsidR="008B3123" w:rsidRPr="002C3444">
        <w:rPr>
          <w:rFonts w:ascii="Times New Roman" w:hAnsi="Times New Roman" w:cs="Times New Roman"/>
          <w:sz w:val="28"/>
          <w:szCs w:val="28"/>
        </w:rPr>
        <w:t xml:space="preserve"> </w:t>
      </w:r>
      <w:r w:rsidR="008B39C2" w:rsidRPr="002C3444">
        <w:rPr>
          <w:rFonts w:ascii="Times New Roman" w:hAnsi="Times New Roman" w:cs="Times New Roman"/>
          <w:sz w:val="28"/>
          <w:szCs w:val="28"/>
        </w:rPr>
        <w:t>Тверь</w:t>
      </w:r>
    </w:p>
    <w:p w:rsidR="008B39C2" w:rsidRPr="003179BD" w:rsidRDefault="00C22A55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179B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16ED6">
        <w:rPr>
          <w:rFonts w:ascii="Times New Roman" w:hAnsi="Times New Roman" w:cs="Times New Roman"/>
          <w:b/>
          <w:sz w:val="28"/>
          <w:szCs w:val="28"/>
        </w:rPr>
        <w:t>я</w:t>
      </w:r>
      <w:r w:rsidRPr="003179BD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C96267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Pr="003179BD">
        <w:rPr>
          <w:rFonts w:ascii="Times New Roman" w:hAnsi="Times New Roman" w:cs="Times New Roman"/>
          <w:b/>
          <w:sz w:val="28"/>
          <w:szCs w:val="28"/>
        </w:rPr>
        <w:t>администрации города Твери от 2</w:t>
      </w:r>
      <w:r w:rsidR="00C96267">
        <w:rPr>
          <w:rFonts w:ascii="Times New Roman" w:hAnsi="Times New Roman" w:cs="Times New Roman"/>
          <w:b/>
          <w:sz w:val="28"/>
          <w:szCs w:val="28"/>
        </w:rPr>
        <w:t>6</w:t>
      </w:r>
      <w:r w:rsidRPr="003179BD">
        <w:rPr>
          <w:rFonts w:ascii="Times New Roman" w:hAnsi="Times New Roman" w:cs="Times New Roman"/>
          <w:b/>
          <w:sz w:val="28"/>
          <w:szCs w:val="28"/>
        </w:rPr>
        <w:t>.</w:t>
      </w:r>
      <w:r w:rsidR="00C96267">
        <w:rPr>
          <w:rFonts w:ascii="Times New Roman" w:hAnsi="Times New Roman" w:cs="Times New Roman"/>
          <w:b/>
          <w:sz w:val="28"/>
          <w:szCs w:val="28"/>
        </w:rPr>
        <w:t>05</w:t>
      </w:r>
      <w:r w:rsidRPr="003179BD">
        <w:rPr>
          <w:rFonts w:ascii="Times New Roman" w:hAnsi="Times New Roman" w:cs="Times New Roman"/>
          <w:b/>
          <w:sz w:val="28"/>
          <w:szCs w:val="28"/>
        </w:rPr>
        <w:t>.201</w:t>
      </w:r>
      <w:r w:rsidR="00C96267">
        <w:rPr>
          <w:rFonts w:ascii="Times New Roman" w:hAnsi="Times New Roman" w:cs="Times New Roman"/>
          <w:b/>
          <w:sz w:val="28"/>
          <w:szCs w:val="28"/>
        </w:rPr>
        <w:t>0</w:t>
      </w:r>
      <w:r w:rsidRPr="003179B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96267">
        <w:rPr>
          <w:rFonts w:ascii="Times New Roman" w:hAnsi="Times New Roman" w:cs="Times New Roman"/>
          <w:b/>
          <w:sz w:val="28"/>
          <w:szCs w:val="28"/>
        </w:rPr>
        <w:t>1187</w:t>
      </w:r>
      <w:r w:rsidRPr="003179BD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C96267">
        <w:rPr>
          <w:rFonts w:ascii="Times New Roman" w:hAnsi="Times New Roman" w:cs="Times New Roman"/>
          <w:b/>
          <w:sz w:val="28"/>
          <w:szCs w:val="28"/>
        </w:rPr>
        <w:t xml:space="preserve"> комиссии по определению эффективности деятельности муниципальных унитарных предприятий города Твери»</w:t>
      </w:r>
      <w:bookmarkEnd w:id="0"/>
      <w:r w:rsidR="00C96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79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A55" w:rsidRDefault="00C96267" w:rsidP="00FE460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</w:p>
    <w:p w:rsidR="00C96267" w:rsidRPr="003179BD" w:rsidRDefault="00C96267" w:rsidP="00FE460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22A55" w:rsidRPr="003179BD" w:rsidRDefault="00C22A55" w:rsidP="00C22A55">
      <w:pPr>
        <w:jc w:val="center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ПОСТАНОВЛЯЮ</w:t>
      </w:r>
    </w:p>
    <w:p w:rsidR="00C22A55" w:rsidRPr="003179BD" w:rsidRDefault="00C22A55" w:rsidP="00FE4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 xml:space="preserve">     1. Внести  в</w:t>
      </w:r>
      <w:r w:rsidR="003846F2" w:rsidRPr="003179BD">
        <w:rPr>
          <w:rFonts w:ascii="Times New Roman" w:hAnsi="Times New Roman" w:cs="Times New Roman"/>
          <w:sz w:val="28"/>
          <w:szCs w:val="28"/>
        </w:rPr>
        <w:t xml:space="preserve"> Положение о </w:t>
      </w:r>
      <w:r w:rsidR="00C96267" w:rsidRPr="00C96267">
        <w:rPr>
          <w:rFonts w:ascii="Times New Roman" w:hAnsi="Times New Roman" w:cs="Times New Roman"/>
          <w:sz w:val="28"/>
          <w:szCs w:val="28"/>
        </w:rPr>
        <w:t>комиссии по определению эффективности деятельности муниципальных унитарных предприятий города Твери,</w:t>
      </w:r>
      <w:r w:rsidR="00C96267">
        <w:rPr>
          <w:rFonts w:ascii="Times New Roman" w:hAnsi="Times New Roman" w:cs="Times New Roman"/>
          <w:sz w:val="28"/>
          <w:szCs w:val="28"/>
        </w:rPr>
        <w:t xml:space="preserve"> утвержденное </w:t>
      </w:r>
      <w:r w:rsidR="00C96267" w:rsidRPr="00C96267">
        <w:rPr>
          <w:rFonts w:ascii="Times New Roman" w:hAnsi="Times New Roman" w:cs="Times New Roman"/>
          <w:sz w:val="28"/>
          <w:szCs w:val="28"/>
        </w:rPr>
        <w:t>постановление</w:t>
      </w:r>
      <w:r w:rsidR="00C96267">
        <w:rPr>
          <w:rFonts w:ascii="Times New Roman" w:hAnsi="Times New Roman" w:cs="Times New Roman"/>
          <w:sz w:val="28"/>
          <w:szCs w:val="28"/>
        </w:rPr>
        <w:t>м</w:t>
      </w:r>
      <w:r w:rsidR="00C96267" w:rsidRPr="00C96267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26.05.2010 № 1187</w:t>
      </w:r>
      <w:r w:rsidR="00C96267">
        <w:rPr>
          <w:rFonts w:ascii="Times New Roman" w:hAnsi="Times New Roman" w:cs="Times New Roman"/>
          <w:sz w:val="28"/>
          <w:szCs w:val="28"/>
        </w:rPr>
        <w:t xml:space="preserve">, (далее – </w:t>
      </w:r>
      <w:r w:rsidR="00104B38">
        <w:rPr>
          <w:rFonts w:ascii="Times New Roman" w:hAnsi="Times New Roman" w:cs="Times New Roman"/>
          <w:sz w:val="28"/>
          <w:szCs w:val="28"/>
        </w:rPr>
        <w:t>П</w:t>
      </w:r>
      <w:r w:rsidR="00C96267">
        <w:rPr>
          <w:rFonts w:ascii="Times New Roman" w:hAnsi="Times New Roman" w:cs="Times New Roman"/>
          <w:sz w:val="28"/>
          <w:szCs w:val="28"/>
        </w:rPr>
        <w:t xml:space="preserve">оложение) </w:t>
      </w:r>
      <w:r w:rsidR="00016ED6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C96267">
        <w:rPr>
          <w:rFonts w:ascii="Times New Roman" w:hAnsi="Times New Roman" w:cs="Times New Roman"/>
          <w:sz w:val="28"/>
          <w:szCs w:val="28"/>
        </w:rPr>
        <w:t>заменив в пункте 3.10 Положения  слово «Главы» слов</w:t>
      </w:r>
      <w:r w:rsidR="004B19B4">
        <w:rPr>
          <w:rFonts w:ascii="Times New Roman" w:hAnsi="Times New Roman" w:cs="Times New Roman"/>
          <w:sz w:val="28"/>
          <w:szCs w:val="28"/>
        </w:rPr>
        <w:t xml:space="preserve">ом </w:t>
      </w:r>
      <w:r w:rsidR="00C96267">
        <w:rPr>
          <w:rFonts w:ascii="Times New Roman" w:hAnsi="Times New Roman" w:cs="Times New Roman"/>
          <w:sz w:val="28"/>
          <w:szCs w:val="28"/>
        </w:rPr>
        <w:t>«администрации».</w:t>
      </w:r>
      <w:r w:rsidR="00016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65C" w:rsidRDefault="0041307D" w:rsidP="00F3565C">
      <w:pPr>
        <w:spacing w:after="0" w:line="240" w:lineRule="auto"/>
        <w:ind w:left="4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2</w:t>
      </w:r>
      <w:r w:rsidR="00F74DA4" w:rsidRPr="003179BD">
        <w:rPr>
          <w:rStyle w:val="fontstyle01"/>
          <w:sz w:val="28"/>
          <w:szCs w:val="28"/>
        </w:rPr>
        <w:t>. Настоящее постановление вступает в  силу</w:t>
      </w:r>
      <w:r w:rsidR="00B679FC" w:rsidRPr="003179BD">
        <w:rPr>
          <w:rStyle w:val="fontstyle01"/>
          <w:sz w:val="28"/>
          <w:szCs w:val="28"/>
        </w:rPr>
        <w:t xml:space="preserve"> с</w:t>
      </w:r>
      <w:r w:rsidR="00C96267">
        <w:rPr>
          <w:rStyle w:val="fontstyle01"/>
          <w:sz w:val="28"/>
          <w:szCs w:val="28"/>
        </w:rPr>
        <w:t xml:space="preserve">о </w:t>
      </w:r>
      <w:r w:rsidR="00022718">
        <w:rPr>
          <w:rStyle w:val="fontstyle01"/>
          <w:sz w:val="28"/>
          <w:szCs w:val="28"/>
        </w:rPr>
        <w:t xml:space="preserve"> </w:t>
      </w:r>
      <w:r w:rsidR="00104B38">
        <w:rPr>
          <w:rStyle w:val="fontstyle01"/>
          <w:sz w:val="28"/>
          <w:szCs w:val="28"/>
        </w:rPr>
        <w:t xml:space="preserve">дня </w:t>
      </w:r>
      <w:r w:rsidR="00F3565C">
        <w:rPr>
          <w:rStyle w:val="fontstyle01"/>
          <w:sz w:val="28"/>
          <w:szCs w:val="28"/>
        </w:rPr>
        <w:t xml:space="preserve">издания. </w:t>
      </w:r>
    </w:p>
    <w:p w:rsidR="00022718" w:rsidRDefault="00F3565C" w:rsidP="00F3565C">
      <w:pPr>
        <w:spacing w:after="0" w:line="240" w:lineRule="auto"/>
        <w:ind w:firstLine="4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3. </w:t>
      </w:r>
      <w:r w:rsidRPr="003179BD">
        <w:rPr>
          <w:rStyle w:val="fontstyle01"/>
          <w:sz w:val="28"/>
          <w:szCs w:val="28"/>
        </w:rPr>
        <w:t xml:space="preserve">Настоящее постановление </w:t>
      </w:r>
      <w:r>
        <w:rPr>
          <w:rStyle w:val="fontstyle01"/>
          <w:sz w:val="28"/>
          <w:szCs w:val="28"/>
        </w:rPr>
        <w:t xml:space="preserve">подлежит </w:t>
      </w:r>
      <w:r w:rsidR="00104B38">
        <w:rPr>
          <w:rStyle w:val="fontstyle01"/>
          <w:sz w:val="28"/>
          <w:szCs w:val="28"/>
        </w:rPr>
        <w:t>оп</w:t>
      </w:r>
      <w:r w:rsidR="00022718">
        <w:rPr>
          <w:rStyle w:val="fontstyle01"/>
          <w:sz w:val="28"/>
          <w:szCs w:val="28"/>
        </w:rPr>
        <w:t>убликовани</w:t>
      </w:r>
      <w:r>
        <w:rPr>
          <w:rStyle w:val="fontstyle01"/>
          <w:sz w:val="28"/>
          <w:szCs w:val="28"/>
        </w:rPr>
        <w:t>ю</w:t>
      </w:r>
      <w:r w:rsidR="00022718">
        <w:rPr>
          <w:rStyle w:val="fontstyle01"/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p w:rsidR="00F74DA4" w:rsidRPr="003179BD" w:rsidRDefault="00F74DA4" w:rsidP="00022718">
      <w:pPr>
        <w:spacing w:after="0" w:line="240" w:lineRule="auto"/>
        <w:ind w:firstLine="708"/>
        <w:jc w:val="both"/>
        <w:rPr>
          <w:rStyle w:val="fontstyle01"/>
          <w:sz w:val="28"/>
          <w:szCs w:val="28"/>
        </w:rPr>
      </w:pPr>
    </w:p>
    <w:p w:rsidR="00096677" w:rsidRPr="003179BD" w:rsidRDefault="00096677" w:rsidP="00B679FC">
      <w:pPr>
        <w:spacing w:after="0" w:line="240" w:lineRule="auto"/>
        <w:jc w:val="both"/>
        <w:rPr>
          <w:rStyle w:val="fontstyle01"/>
          <w:sz w:val="28"/>
          <w:szCs w:val="28"/>
        </w:rPr>
      </w:pPr>
    </w:p>
    <w:p w:rsidR="00096677" w:rsidRPr="003179BD" w:rsidRDefault="00096677" w:rsidP="00B679FC">
      <w:pPr>
        <w:spacing w:after="0" w:line="240" w:lineRule="auto"/>
        <w:jc w:val="both"/>
        <w:rPr>
          <w:rStyle w:val="fontstyle01"/>
          <w:sz w:val="28"/>
          <w:szCs w:val="28"/>
        </w:rPr>
      </w:pPr>
    </w:p>
    <w:p w:rsidR="00F74DA4" w:rsidRPr="003179BD" w:rsidRDefault="00104B38" w:rsidP="00B679FC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Глав</w:t>
      </w:r>
      <w:r w:rsidR="0097445A">
        <w:rPr>
          <w:rStyle w:val="fontstyle01"/>
          <w:sz w:val="28"/>
          <w:szCs w:val="28"/>
        </w:rPr>
        <w:t>а</w:t>
      </w:r>
      <w:r>
        <w:rPr>
          <w:rStyle w:val="fontstyle01"/>
          <w:sz w:val="28"/>
          <w:szCs w:val="28"/>
        </w:rPr>
        <w:t xml:space="preserve"> города </w:t>
      </w:r>
      <w:r w:rsidR="00B679FC" w:rsidRPr="003179BD">
        <w:rPr>
          <w:rStyle w:val="fontstyle01"/>
          <w:sz w:val="28"/>
          <w:szCs w:val="28"/>
        </w:rPr>
        <w:t xml:space="preserve">Твери      </w:t>
      </w:r>
      <w:r w:rsidR="002C3444">
        <w:rPr>
          <w:rStyle w:val="fontstyle01"/>
          <w:sz w:val="28"/>
          <w:szCs w:val="28"/>
        </w:rPr>
        <w:tab/>
      </w:r>
      <w:r w:rsidR="00B679FC" w:rsidRPr="003179BD">
        <w:rPr>
          <w:rStyle w:val="fontstyle01"/>
          <w:sz w:val="28"/>
          <w:szCs w:val="28"/>
        </w:rPr>
        <w:t xml:space="preserve">                </w:t>
      </w:r>
      <w:r w:rsidR="00E13CB3" w:rsidRPr="003179BD">
        <w:rPr>
          <w:rStyle w:val="fontstyle01"/>
          <w:sz w:val="28"/>
          <w:szCs w:val="28"/>
        </w:rPr>
        <w:t xml:space="preserve">  </w:t>
      </w:r>
      <w:r w:rsidR="00B679FC" w:rsidRPr="003179BD">
        <w:rPr>
          <w:rStyle w:val="fontstyle01"/>
          <w:sz w:val="28"/>
          <w:szCs w:val="28"/>
        </w:rPr>
        <w:t xml:space="preserve">                               </w:t>
      </w:r>
      <w:r w:rsidR="002C3444">
        <w:rPr>
          <w:rStyle w:val="fontstyle01"/>
          <w:sz w:val="28"/>
          <w:szCs w:val="28"/>
        </w:rPr>
        <w:tab/>
      </w:r>
      <w:r w:rsidR="002C3444">
        <w:rPr>
          <w:rStyle w:val="fontstyle01"/>
          <w:sz w:val="28"/>
          <w:szCs w:val="28"/>
        </w:rPr>
        <w:tab/>
      </w:r>
      <w:r w:rsidR="00B679FC" w:rsidRPr="003179BD">
        <w:rPr>
          <w:rStyle w:val="fontstyle01"/>
          <w:sz w:val="28"/>
          <w:szCs w:val="28"/>
        </w:rPr>
        <w:t xml:space="preserve">      </w:t>
      </w:r>
      <w:proofErr w:type="spellStart"/>
      <w:r w:rsidR="0097445A">
        <w:rPr>
          <w:rStyle w:val="fontstyle01"/>
          <w:sz w:val="28"/>
          <w:szCs w:val="28"/>
        </w:rPr>
        <w:t>А.</w:t>
      </w:r>
      <w:r>
        <w:rPr>
          <w:rStyle w:val="fontstyle01"/>
          <w:sz w:val="28"/>
          <w:szCs w:val="28"/>
        </w:rPr>
        <w:t>В.</w:t>
      </w:r>
      <w:r w:rsidR="0097445A">
        <w:rPr>
          <w:rStyle w:val="fontstyle01"/>
          <w:sz w:val="28"/>
          <w:szCs w:val="28"/>
        </w:rPr>
        <w:t>Огоньков</w:t>
      </w:r>
      <w:proofErr w:type="spellEnd"/>
    </w:p>
    <w:p w:rsidR="00F74DA4" w:rsidRPr="003179BD" w:rsidRDefault="00F74DA4" w:rsidP="00B679FC">
      <w:pPr>
        <w:spacing w:after="0" w:line="240" w:lineRule="auto"/>
        <w:jc w:val="both"/>
        <w:rPr>
          <w:rStyle w:val="fontstyle01"/>
          <w:sz w:val="28"/>
          <w:szCs w:val="28"/>
        </w:rPr>
      </w:pPr>
    </w:p>
    <w:p w:rsidR="00A304C9" w:rsidRDefault="00A304C9">
      <w:pPr>
        <w:spacing w:after="1" w:line="240" w:lineRule="atLeast"/>
        <w:rPr>
          <w:rFonts w:ascii="Times New Roman" w:hAnsi="Times New Roman" w:cs="Times New Roman"/>
          <w:sz w:val="28"/>
          <w:szCs w:val="28"/>
        </w:rPr>
      </w:pPr>
    </w:p>
    <w:p w:rsidR="00A304C9" w:rsidRDefault="00A304C9">
      <w:pPr>
        <w:spacing w:after="1" w:line="240" w:lineRule="atLeast"/>
        <w:rPr>
          <w:rFonts w:ascii="Times New Roman" w:hAnsi="Times New Roman" w:cs="Times New Roman"/>
          <w:sz w:val="28"/>
          <w:szCs w:val="28"/>
        </w:rPr>
      </w:pPr>
    </w:p>
    <w:p w:rsidR="00A304C9" w:rsidRDefault="00A304C9">
      <w:pPr>
        <w:spacing w:after="1" w:line="240" w:lineRule="atLeast"/>
        <w:rPr>
          <w:rFonts w:ascii="Times New Roman" w:hAnsi="Times New Roman" w:cs="Times New Roman"/>
          <w:sz w:val="28"/>
          <w:szCs w:val="28"/>
        </w:rPr>
      </w:pPr>
    </w:p>
    <w:p w:rsidR="00A304C9" w:rsidRDefault="00A304C9">
      <w:pPr>
        <w:spacing w:after="1" w:line="240" w:lineRule="atLeast"/>
        <w:rPr>
          <w:rFonts w:ascii="Times New Roman" w:hAnsi="Times New Roman" w:cs="Times New Roman"/>
          <w:sz w:val="28"/>
          <w:szCs w:val="28"/>
        </w:rPr>
      </w:pPr>
    </w:p>
    <w:p w:rsidR="0081727B" w:rsidRPr="003179BD" w:rsidRDefault="0081727B">
      <w:pPr>
        <w:spacing w:after="1" w:line="240" w:lineRule="atLeast"/>
        <w:rPr>
          <w:rFonts w:ascii="Times New Roman" w:hAnsi="Times New Roman" w:cs="Times New Roman"/>
          <w:sz w:val="28"/>
          <w:szCs w:val="28"/>
        </w:rPr>
      </w:pPr>
    </w:p>
    <w:sectPr w:rsidR="0081727B" w:rsidRPr="003179BD" w:rsidSect="00BC1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B0B8D"/>
    <w:multiLevelType w:val="hybridMultilevel"/>
    <w:tmpl w:val="44D2AE7A"/>
    <w:lvl w:ilvl="0" w:tplc="B24E079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29"/>
    <w:rsid w:val="00016ED6"/>
    <w:rsid w:val="00022718"/>
    <w:rsid w:val="00096677"/>
    <w:rsid w:val="000D5898"/>
    <w:rsid w:val="000D6B1E"/>
    <w:rsid w:val="00104B38"/>
    <w:rsid w:val="00180DDC"/>
    <w:rsid w:val="0019424A"/>
    <w:rsid w:val="001960DF"/>
    <w:rsid w:val="001A1952"/>
    <w:rsid w:val="001A44C9"/>
    <w:rsid w:val="00203EED"/>
    <w:rsid w:val="00217460"/>
    <w:rsid w:val="00255CA8"/>
    <w:rsid w:val="002C3444"/>
    <w:rsid w:val="002C46F8"/>
    <w:rsid w:val="002D1F55"/>
    <w:rsid w:val="00302FBF"/>
    <w:rsid w:val="003179BD"/>
    <w:rsid w:val="003223CF"/>
    <w:rsid w:val="0035234E"/>
    <w:rsid w:val="00372778"/>
    <w:rsid w:val="00377FAB"/>
    <w:rsid w:val="003846F2"/>
    <w:rsid w:val="00386555"/>
    <w:rsid w:val="003960A5"/>
    <w:rsid w:val="00402B72"/>
    <w:rsid w:val="0041307D"/>
    <w:rsid w:val="0045371A"/>
    <w:rsid w:val="00466323"/>
    <w:rsid w:val="004A01B0"/>
    <w:rsid w:val="004A32F2"/>
    <w:rsid w:val="004B19B4"/>
    <w:rsid w:val="004D45D3"/>
    <w:rsid w:val="004E69A2"/>
    <w:rsid w:val="004F0C12"/>
    <w:rsid w:val="005074DD"/>
    <w:rsid w:val="00530891"/>
    <w:rsid w:val="005638F6"/>
    <w:rsid w:val="00575D90"/>
    <w:rsid w:val="005777BA"/>
    <w:rsid w:val="005B410E"/>
    <w:rsid w:val="005D459A"/>
    <w:rsid w:val="005D6DF9"/>
    <w:rsid w:val="005E6CBF"/>
    <w:rsid w:val="005E7C0E"/>
    <w:rsid w:val="00601674"/>
    <w:rsid w:val="00606085"/>
    <w:rsid w:val="00647531"/>
    <w:rsid w:val="00661611"/>
    <w:rsid w:val="00685AC7"/>
    <w:rsid w:val="00695155"/>
    <w:rsid w:val="006B59CD"/>
    <w:rsid w:val="006E1E4A"/>
    <w:rsid w:val="00704D91"/>
    <w:rsid w:val="00707B35"/>
    <w:rsid w:val="00710333"/>
    <w:rsid w:val="007601B0"/>
    <w:rsid w:val="00760900"/>
    <w:rsid w:val="00761FC8"/>
    <w:rsid w:val="0078477A"/>
    <w:rsid w:val="00797E60"/>
    <w:rsid w:val="007A4A04"/>
    <w:rsid w:val="007C75EC"/>
    <w:rsid w:val="007D74CE"/>
    <w:rsid w:val="00806A88"/>
    <w:rsid w:val="0081007A"/>
    <w:rsid w:val="00810CA9"/>
    <w:rsid w:val="0081727B"/>
    <w:rsid w:val="00817ACF"/>
    <w:rsid w:val="008509B0"/>
    <w:rsid w:val="00852C29"/>
    <w:rsid w:val="0085455F"/>
    <w:rsid w:val="008553F1"/>
    <w:rsid w:val="00874A44"/>
    <w:rsid w:val="00877331"/>
    <w:rsid w:val="008A266C"/>
    <w:rsid w:val="008B3123"/>
    <w:rsid w:val="008B39C2"/>
    <w:rsid w:val="00923665"/>
    <w:rsid w:val="0097445A"/>
    <w:rsid w:val="009831B4"/>
    <w:rsid w:val="00994893"/>
    <w:rsid w:val="009B1682"/>
    <w:rsid w:val="009D7561"/>
    <w:rsid w:val="009E5ADE"/>
    <w:rsid w:val="009F0EA2"/>
    <w:rsid w:val="009F5ED0"/>
    <w:rsid w:val="00A01A8F"/>
    <w:rsid w:val="00A05F6C"/>
    <w:rsid w:val="00A131A8"/>
    <w:rsid w:val="00A304C9"/>
    <w:rsid w:val="00A62974"/>
    <w:rsid w:val="00A66EA4"/>
    <w:rsid w:val="00A67225"/>
    <w:rsid w:val="00A746C4"/>
    <w:rsid w:val="00B056CF"/>
    <w:rsid w:val="00B10E58"/>
    <w:rsid w:val="00B10F13"/>
    <w:rsid w:val="00B61D39"/>
    <w:rsid w:val="00B679FC"/>
    <w:rsid w:val="00B77E7E"/>
    <w:rsid w:val="00BB617B"/>
    <w:rsid w:val="00BC1BAA"/>
    <w:rsid w:val="00BC6E7D"/>
    <w:rsid w:val="00BF1D78"/>
    <w:rsid w:val="00C22A55"/>
    <w:rsid w:val="00C908D6"/>
    <w:rsid w:val="00C96267"/>
    <w:rsid w:val="00CB7889"/>
    <w:rsid w:val="00CD0775"/>
    <w:rsid w:val="00CE2545"/>
    <w:rsid w:val="00CF5593"/>
    <w:rsid w:val="00D16A29"/>
    <w:rsid w:val="00D16FBA"/>
    <w:rsid w:val="00D65D96"/>
    <w:rsid w:val="00D9666F"/>
    <w:rsid w:val="00DC6320"/>
    <w:rsid w:val="00E13CB3"/>
    <w:rsid w:val="00E44193"/>
    <w:rsid w:val="00E4522E"/>
    <w:rsid w:val="00E92519"/>
    <w:rsid w:val="00E94EE2"/>
    <w:rsid w:val="00ED24AA"/>
    <w:rsid w:val="00EE2289"/>
    <w:rsid w:val="00EE2CAA"/>
    <w:rsid w:val="00EF0F3A"/>
    <w:rsid w:val="00F27B03"/>
    <w:rsid w:val="00F3565C"/>
    <w:rsid w:val="00F74DA4"/>
    <w:rsid w:val="00F75A4F"/>
    <w:rsid w:val="00F95749"/>
    <w:rsid w:val="00FA22C4"/>
    <w:rsid w:val="00FA7255"/>
    <w:rsid w:val="00FE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509B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65D96"/>
    <w:pPr>
      <w:ind w:left="720"/>
      <w:contextualSpacing/>
    </w:pPr>
  </w:style>
  <w:style w:type="paragraph" w:customStyle="1" w:styleId="ConsPlusNormal">
    <w:name w:val="ConsPlusNormal"/>
    <w:rsid w:val="00A67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C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509B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65D96"/>
    <w:pPr>
      <w:ind w:left="720"/>
      <w:contextualSpacing/>
    </w:pPr>
  </w:style>
  <w:style w:type="paragraph" w:customStyle="1" w:styleId="ConsPlusNormal">
    <w:name w:val="ConsPlusNormal"/>
    <w:rsid w:val="00A67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C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92AF7-3125-4AB1-A063-7CB63449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fin_budashova</dc:creator>
  <cp:lastModifiedBy>Ким Екатерина Игоревна</cp:lastModifiedBy>
  <cp:revision>2</cp:revision>
  <cp:lastPrinted>2018-09-10T14:44:00Z</cp:lastPrinted>
  <dcterms:created xsi:type="dcterms:W3CDTF">2018-09-12T14:19:00Z</dcterms:created>
  <dcterms:modified xsi:type="dcterms:W3CDTF">2018-09-12T14:19:00Z</dcterms:modified>
</cp:coreProperties>
</file>